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6C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：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419"/>
        <w:gridCol w:w="696"/>
        <w:gridCol w:w="457"/>
        <w:gridCol w:w="731"/>
        <w:gridCol w:w="909"/>
        <w:gridCol w:w="743"/>
        <w:gridCol w:w="1590"/>
        <w:gridCol w:w="1590"/>
      </w:tblGrid>
      <w:tr w14:paraId="4580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物资名称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规格、参数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2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数量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材料单价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安装费单价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  <w:t>综合单价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品牌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制造商</w:t>
            </w:r>
          </w:p>
        </w:tc>
      </w:tr>
      <w:tr w14:paraId="58E9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衬塑钢管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59D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97B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C8B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4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971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D0D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A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1E8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6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DB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2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C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C7A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113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43B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A40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DC4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D2D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DN25*3.0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A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BB5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DN20*2.5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27E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DN15*2.5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米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17F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短管(20公分）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178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U型卡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652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306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5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0D8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AEE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2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0D5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F56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3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4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0D1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F75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A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207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卜心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CCF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B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FF7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1EF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衬塑大小头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3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90A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ACC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DDD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衬塑内丝大小头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C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3BD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8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5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E15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5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B2C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1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FF0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衬塑内丝三通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B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D67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F23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5C8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衬塑内丝弯头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923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C98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衬塑通丝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3EE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6E0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D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29B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9F2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25A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衬塑弯头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9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460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衬塑直接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7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9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5D1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吊装脚铁制作含安装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（小型）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DD6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（大型）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1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F57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法兰垫片（带孔）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7C8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69B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99B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1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B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3DE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沟槽衬塑弯头45°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D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C87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EF7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85D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1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716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80E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D14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D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891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沟槽衬塑弯头90°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D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8B9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74E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B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774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0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F73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2AF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B33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17C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沟槽衬塑大小头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47E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D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16B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CD2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685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8FF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160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DB2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6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BD1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53A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3C5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5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13B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3FA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EB8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9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EEA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335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D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DEF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08F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沟槽衬塑法兰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35B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4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EDF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667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6B6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D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4C4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60F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沟槽衬塑内丝大小头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D0B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FFB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262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62F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627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5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4F0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9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A1C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B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F0C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AED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1D7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6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534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2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5B8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D8C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B5D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631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C67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7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854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33B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69C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19A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9AE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F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9EA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4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7D5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A46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B5C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2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B54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7F3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932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743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AB9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5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B48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沟槽衬塑内丝三通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B49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97E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2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696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3FC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400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582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8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CAE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5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8A0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C6F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3CB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F41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D83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DN65*40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646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E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A03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C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550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C19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86A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7A4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E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7A4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579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ABD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5AB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78D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46D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7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3E3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沟槽衬塑内丝弯头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CC4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0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EB5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C0B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E50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A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1A4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4A7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D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DBD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445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98C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B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B03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788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DN50*40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1EA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CF6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DN40*25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541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沟槽衬塑三通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1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1FE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7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D6F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8D1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4EA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0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7CD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0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3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1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A71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F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3A4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18C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24E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7AA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BD9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6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11B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F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BDD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C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03A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309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331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A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582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E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472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E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154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0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C31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D9F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0CA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6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52F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4CF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沟槽衬塑卡箍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100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4ED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3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D57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9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7DE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7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FC5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839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E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8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C99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沟槽衬塑盲板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1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770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D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6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94E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421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沟槽三通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518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006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B23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4A8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890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2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DC0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0E8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389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8CD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9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893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沟槽内丝三通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021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AE1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560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DN100*80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CAA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DN80*65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F3F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沟槽闸阀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C19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CDB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47E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A4F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C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A5C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6FA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1AC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C09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DN32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435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卡箍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9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4E0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8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E98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7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E24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AE7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DN80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E59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DN65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E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5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E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E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00F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BE6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4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排气阀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5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DN25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01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58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CA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13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44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0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1D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00DC75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20" w:lineRule="exact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备注：1.所有项目单价报价需包含运输费、装卸费、13%增值专票税金等所有费用；</w:t>
      </w:r>
    </w:p>
    <w:p w14:paraId="7CCA5393">
      <w:pP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安装费单价：管材的安装费报价应包括管件安装费的报价（管件不另计安装费）、机械台班费、压力管道水压试验、无压管道严密性试验、税金等其他一切费用。</w:t>
      </w:r>
    </w:p>
    <w:p w14:paraId="71FB1942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Cs/>
          <w:i w:val="0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备注产品特性、详细技术参数；</w:t>
      </w:r>
    </w:p>
    <w:p w14:paraId="32DE1C80">
      <w:pPr>
        <w:numPr>
          <w:ilvl w:val="0"/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3.报价单位出示该产品的涉水产品卫生许可批件、产品送检或抽检检测报告并加盖报价单位公章；</w:t>
      </w:r>
    </w:p>
    <w:p w14:paraId="113AE5A3">
      <w:pPr>
        <w:numPr>
          <w:ilvl w:val="0"/>
          <w:numId w:val="0"/>
        </w:numPr>
        <w:wordWrap w:val="0"/>
        <w:jc w:val="right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1634D67">
      <w:pPr>
        <w:numPr>
          <w:ilvl w:val="0"/>
          <w:numId w:val="0"/>
        </w:numPr>
        <w:wordWrap w:val="0"/>
        <w:jc w:val="right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报价单位：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</w:t>
      </w:r>
    </w:p>
    <w:p w14:paraId="255F3ADF">
      <w:pPr>
        <w:numPr>
          <w:ilvl w:val="0"/>
          <w:numId w:val="0"/>
        </w:numPr>
        <w:wordWrap w:val="0"/>
        <w:jc w:val="right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117F652">
      <w:pPr>
        <w:numPr>
          <w:ilvl w:val="0"/>
          <w:numId w:val="0"/>
        </w:numPr>
        <w:wordWrap w:val="0"/>
        <w:jc w:val="right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日期：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4E4A"/>
    <w:rsid w:val="0AAC6ECE"/>
    <w:rsid w:val="269B7B70"/>
    <w:rsid w:val="2C355316"/>
    <w:rsid w:val="417C3DE9"/>
    <w:rsid w:val="48A51D48"/>
    <w:rsid w:val="517925BA"/>
    <w:rsid w:val="51E53C88"/>
    <w:rsid w:val="6A5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00" w:lineRule="atLeast"/>
    </w:pPr>
    <w:rPr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619</Words>
  <Characters>1377</Characters>
  <Lines>0</Lines>
  <Paragraphs>0</Paragraphs>
  <TotalTime>0</TotalTime>
  <ScaleCrop>false</ScaleCrop>
  <LinksUpToDate>false</LinksUpToDate>
  <CharactersWithSpaces>1377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2025-10-21T09:28:00Z</dcterms:created>
  <dc:creator>Lenovo</dc:creator>
  <cp:lastModifiedBy>AB</cp:lastModifiedBy>
  <dcterms:modified xsi:type="dcterms:W3CDTF">2025-11-10T03:01:20Z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eyJoZGlkIjoiMDAzZDFiM2ViMDQxYjhhNjg4MmI5NjRmYjdhMGRiMTgiLCJ1c2VySWQiOiIxOTA3MzcwNzIifQ==</vt:lpwstr>
  </property>
  <property fmtid="{D5CDD505-2E9C-101B-9397-08002B2CF9AE}" pid="4" name="ICV">
    <vt:lpwstr>0F6DA50E31024FF197F7388FCC27203A_13</vt:lpwstr>
  </property>
</Properties>
</file>